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D3" w:rsidRDefault="009F54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Тверской области</w:t>
      </w:r>
    </w:p>
    <w:p w:rsidR="00EF09D3" w:rsidRDefault="009F54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казённое общеобразовательное учреждение</w:t>
      </w:r>
    </w:p>
    <w:p w:rsidR="00EF09D3" w:rsidRDefault="009F54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«Вечерняя (сменная) общеобразовательная школа №2»</w:t>
      </w:r>
    </w:p>
    <w:p w:rsidR="00EF09D3" w:rsidRDefault="009F5431">
      <w:pPr>
        <w:ind w:left="-426"/>
      </w:pPr>
      <w:r>
        <w:t xml:space="preserve">      Принято</w:t>
      </w:r>
      <w:proofErr w:type="gramStart"/>
      <w:r>
        <w:t xml:space="preserve">                                                                                                                   У</w:t>
      </w:r>
      <w:proofErr w:type="gramEnd"/>
      <w:r>
        <w:t xml:space="preserve">тверждаю                  </w:t>
      </w:r>
    </w:p>
    <w:p w:rsidR="00EF09D3" w:rsidRDefault="009F5431">
      <w:pPr>
        <w:ind w:left="-426"/>
      </w:pPr>
      <w:r>
        <w:t xml:space="preserve">на заседании МО                                                                                     </w:t>
      </w:r>
      <w:r>
        <w:t xml:space="preserve">           Директор ГКОУ ВСОШ № 2</w:t>
      </w:r>
    </w:p>
    <w:p w:rsidR="00EF09D3" w:rsidRDefault="00EF09D3">
      <w:pPr>
        <w:ind w:left="-426"/>
      </w:pPr>
    </w:p>
    <w:p w:rsidR="00EF09D3" w:rsidRDefault="009F5431">
      <w:pPr>
        <w:ind w:left="-426"/>
      </w:pPr>
      <w:r>
        <w:t xml:space="preserve">Протокол №  </w:t>
      </w:r>
      <w:r>
        <w:rPr>
          <w:u w:val="single"/>
        </w:rPr>
        <w:t xml:space="preserve">1 </w:t>
      </w:r>
      <w:r>
        <w:t xml:space="preserve">от «______» </w:t>
      </w:r>
      <w:r>
        <w:rPr>
          <w:u w:val="single"/>
        </w:rPr>
        <w:t>сентября</w:t>
      </w:r>
      <w:r>
        <w:t xml:space="preserve"> 2024г.                                                 ___________Т.В. Мельникова                                 </w:t>
      </w:r>
    </w:p>
    <w:p w:rsidR="00EF09D3" w:rsidRDefault="00EF09D3">
      <w:pPr>
        <w:ind w:left="-426"/>
      </w:pPr>
    </w:p>
    <w:p w:rsidR="00EF09D3" w:rsidRDefault="009F5431">
      <w:pPr>
        <w:ind w:left="-426"/>
      </w:pPr>
      <w:r>
        <w:t xml:space="preserve">Зам.  директора по УВР </w:t>
      </w:r>
      <w:r>
        <w:rPr>
          <w:u w:val="single"/>
        </w:rPr>
        <w:t>Горбунова О.В</w:t>
      </w:r>
      <w:r>
        <w:t xml:space="preserve">.   /                           / </w:t>
      </w:r>
      <w:r>
        <w:t xml:space="preserve">                            Приказ № ____ «_____»   2024г.</w:t>
      </w:r>
    </w:p>
    <w:p w:rsidR="00EF09D3" w:rsidRDefault="009F5431">
      <w:pPr>
        <w:ind w:left="-426"/>
        <w:jc w:val="center"/>
      </w:pPr>
      <w:r>
        <w:t xml:space="preserve">                                                           М.П.</w:t>
      </w:r>
    </w:p>
    <w:p w:rsidR="00EF09D3" w:rsidRDefault="00EF09D3">
      <w:pPr>
        <w:ind w:firstLine="708"/>
        <w:jc w:val="center"/>
        <w:rPr>
          <w:b/>
          <w:sz w:val="48"/>
          <w:szCs w:val="48"/>
        </w:rPr>
      </w:pPr>
    </w:p>
    <w:p w:rsidR="00EF09D3" w:rsidRDefault="009F5431">
      <w:pPr>
        <w:ind w:firstLine="708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Рабочая программа </w:t>
      </w:r>
    </w:p>
    <w:p w:rsidR="00EF09D3" w:rsidRDefault="009F543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элективного курса</w:t>
      </w:r>
    </w:p>
    <w:p w:rsidR="00EF09D3" w:rsidRDefault="009F543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по математике</w:t>
      </w:r>
    </w:p>
    <w:p w:rsidR="00EF09D3" w:rsidRDefault="009F54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10,12 классы</w:t>
      </w:r>
    </w:p>
    <w:p w:rsidR="00EF09D3" w:rsidRDefault="00EF09D3">
      <w:pPr>
        <w:jc w:val="center"/>
        <w:rPr>
          <w:b/>
          <w:sz w:val="32"/>
          <w:szCs w:val="32"/>
        </w:rPr>
      </w:pPr>
    </w:p>
    <w:p w:rsidR="00EF09D3" w:rsidRDefault="009F54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2024-2025 учебный год</w:t>
      </w:r>
    </w:p>
    <w:p w:rsidR="00EF09D3" w:rsidRDefault="00EF09D3">
      <w:pPr>
        <w:jc w:val="right"/>
        <w:rPr>
          <w:sz w:val="28"/>
          <w:szCs w:val="28"/>
        </w:rPr>
      </w:pPr>
    </w:p>
    <w:p w:rsidR="00EF09D3" w:rsidRDefault="009F5431">
      <w:pPr>
        <w:spacing w:line="360" w:lineRule="auto"/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  Крутина Г.Ф.</w:t>
      </w:r>
    </w:p>
    <w:p w:rsidR="00EF09D3" w:rsidRDefault="009F5431">
      <w:pPr>
        <w:spacing w:line="360" w:lineRule="auto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Учитель матем</w:t>
      </w:r>
      <w:r>
        <w:rPr>
          <w:sz w:val="28"/>
          <w:szCs w:val="28"/>
        </w:rPr>
        <w:t>атики</w:t>
      </w:r>
    </w:p>
    <w:p w:rsidR="00EF09D3" w:rsidRDefault="009F5431">
      <w:pPr>
        <w:spacing w:line="360" w:lineRule="auto"/>
        <w:ind w:left="4962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второй категории</w:t>
      </w:r>
    </w:p>
    <w:p w:rsidR="00EF09D3" w:rsidRDefault="00EF09D3">
      <w:pPr>
        <w:spacing w:after="200" w:line="276" w:lineRule="auto"/>
        <w:rPr>
          <w:sz w:val="28"/>
          <w:szCs w:val="28"/>
        </w:rPr>
      </w:pPr>
    </w:p>
    <w:p w:rsidR="00EF09D3" w:rsidRDefault="00EF09D3">
      <w:pPr>
        <w:spacing w:after="200" w:line="276" w:lineRule="auto"/>
        <w:rPr>
          <w:sz w:val="28"/>
          <w:szCs w:val="28"/>
        </w:rPr>
      </w:pPr>
    </w:p>
    <w:p w:rsidR="00EF09D3" w:rsidRDefault="00EF09D3">
      <w:pPr>
        <w:spacing w:after="200" w:line="276" w:lineRule="auto"/>
        <w:rPr>
          <w:sz w:val="28"/>
          <w:szCs w:val="28"/>
        </w:rPr>
      </w:pPr>
    </w:p>
    <w:p w:rsidR="00EF09D3" w:rsidRDefault="009F5431">
      <w:pPr>
        <w:spacing w:after="200" w:line="276" w:lineRule="auto"/>
        <w:jc w:val="center"/>
        <w:rPr>
          <w:sz w:val="28"/>
          <w:szCs w:val="28"/>
        </w:rPr>
        <w:sectPr w:rsidR="00EF09D3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оржок 2024г.</w:t>
      </w:r>
    </w:p>
    <w:p w:rsidR="00EF09D3" w:rsidRDefault="00EF09D3">
      <w:pPr>
        <w:spacing w:after="200" w:line="276" w:lineRule="auto"/>
        <w:rPr>
          <w:sz w:val="28"/>
          <w:szCs w:val="28"/>
        </w:rPr>
      </w:pPr>
    </w:p>
    <w:p w:rsidR="00EF09D3" w:rsidRDefault="009F543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Элективный курс «Практикум по решению </w:t>
      </w:r>
      <w:proofErr w:type="spellStart"/>
      <w:r>
        <w:rPr>
          <w:rFonts w:ascii="Times New Roman" w:hAnsi="Times New Roman"/>
          <w:sz w:val="24"/>
          <w:szCs w:val="24"/>
        </w:rPr>
        <w:t>разноуровневых</w:t>
      </w:r>
      <w:proofErr w:type="spellEnd"/>
      <w:r>
        <w:rPr>
          <w:rFonts w:ascii="Times New Roman" w:hAnsi="Times New Roman"/>
          <w:sz w:val="24"/>
          <w:szCs w:val="24"/>
        </w:rPr>
        <w:t xml:space="preserve"> задач математики</w:t>
      </w:r>
      <w:proofErr w:type="gramStart"/>
      <w:r>
        <w:rPr>
          <w:rFonts w:ascii="Times New Roman" w:hAnsi="Times New Roman"/>
          <w:sz w:val="24"/>
          <w:szCs w:val="24"/>
        </w:rPr>
        <w:t xml:space="preserve">.» </w:t>
      </w:r>
      <w:proofErr w:type="gramEnd"/>
      <w:r>
        <w:rPr>
          <w:rFonts w:ascii="Times New Roman" w:hAnsi="Times New Roman"/>
          <w:sz w:val="24"/>
          <w:szCs w:val="24"/>
        </w:rPr>
        <w:t xml:space="preserve">рассчитан на 34часа (1 час в неделю) для работы с учащимися 10 класса,  на 34 часа (1 час в неделю) для работы с учащимися 12 класса.  </w:t>
      </w:r>
    </w:p>
    <w:p w:rsidR="00EF09D3" w:rsidRDefault="009F54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Разделяется на два отдельных раздела «Алгебра» и</w:t>
      </w:r>
      <w:r>
        <w:rPr>
          <w:rFonts w:ascii="Times New Roman" w:hAnsi="Times New Roman"/>
          <w:color w:val="000000"/>
          <w:sz w:val="24"/>
          <w:szCs w:val="24"/>
        </w:rPr>
        <w:t xml:space="preserve"> «Геометрия».</w:t>
      </w:r>
      <w:r>
        <w:rPr>
          <w:rFonts w:ascii="Times New Roman" w:hAnsi="Times New Roman"/>
          <w:sz w:val="24"/>
          <w:szCs w:val="24"/>
        </w:rPr>
        <w:t xml:space="preserve"> Основным направлением курса является подготовка обучающихся к успешной сдаче экзаменов в форме ГВЭ. </w:t>
      </w:r>
    </w:p>
    <w:p w:rsidR="00EF09D3" w:rsidRDefault="009F54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Обучающиеся не всегда могут самостоятельно повторять и систематизировать весь материал, пройденный за предыдущие года обучения, поэтому испытывают трудности при решении задач. На занятиях этого </w:t>
      </w:r>
      <w:r>
        <w:rPr>
          <w:rFonts w:ascii="Times New Roman" w:hAnsi="Times New Roman"/>
          <w:sz w:val="24"/>
          <w:szCs w:val="24"/>
        </w:rPr>
        <w:t>предмет</w:t>
      </w:r>
      <w:r>
        <w:rPr>
          <w:rFonts w:ascii="Times New Roman" w:hAnsi="Times New Roman"/>
          <w:color w:val="000000"/>
          <w:sz w:val="24"/>
          <w:szCs w:val="24"/>
        </w:rPr>
        <w:t>а есть возможность устранить пробелы ученика по тем или</w:t>
      </w:r>
      <w:r>
        <w:rPr>
          <w:rFonts w:ascii="Times New Roman" w:hAnsi="Times New Roman"/>
          <w:color w:val="000000"/>
          <w:sz w:val="24"/>
          <w:szCs w:val="24"/>
        </w:rPr>
        <w:t xml:space="preserve"> иным темам. Учитель оказывает помощь при систематизации материала, готовит правильно оформлять то или иное задание. </w:t>
      </w:r>
    </w:p>
    <w:p w:rsidR="00EF09D3" w:rsidRDefault="00EF09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09D3" w:rsidRDefault="00EF09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09D3" w:rsidRDefault="009F543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ПЛАНИРУЕМЫЕ РЕЗУЛЬТАТЫ ОСВОЕНИЯ ЭЛЕКТИВНОГО КУРСА</w:t>
      </w:r>
    </w:p>
    <w:p w:rsidR="00EF09D3" w:rsidRDefault="00EF09D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F09D3" w:rsidRDefault="009F5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Изучение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элективного курса «Практикум по решению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разноуровневых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задач математики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»д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возможность обучающимся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10 класса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достичь следующих результатов развития:</w:t>
      </w:r>
    </w:p>
    <w:p w:rsidR="00EF09D3" w:rsidRDefault="00EF09D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ru-RU"/>
        </w:rPr>
      </w:pPr>
    </w:p>
    <w:p w:rsidR="00EF09D3" w:rsidRDefault="009F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Личностным результатом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изучения курса является формирование следующих умений и качеств:</w:t>
      </w:r>
    </w:p>
    <w:p w:rsidR="00EF09D3" w:rsidRDefault="009F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умение ясно, точно, грамотно излагать свои мысли в устной и письменной речи, понимать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смысл поставленной задачи, выстраивать аргументацию, приводить примеры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контрпримеры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EF09D3" w:rsidRDefault="009F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критичность мышления, умение распознавать логически некорректные высказывания, отличать гипотезу от факта;</w:t>
      </w:r>
    </w:p>
    <w:p w:rsidR="00EF09D3" w:rsidRDefault="009F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представление о математической науке как сфере человечес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кой деятельности, об этапах ее развития, о ее значимости для развития цивилизации;</w:t>
      </w:r>
    </w:p>
    <w:p w:rsidR="00EF09D3" w:rsidRDefault="009F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креативность мышления, инициатива, находчивость, активность при решении математических задач;</w:t>
      </w:r>
    </w:p>
    <w:p w:rsidR="00EF09D3" w:rsidRDefault="009F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5) умение контролировать процесс и результат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математической деятельн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ости;</w:t>
      </w:r>
    </w:p>
    <w:p w:rsidR="00EF09D3" w:rsidRDefault="009F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способность к эмоциональному восприятию математических объектов, задач, решений, рассуждений;</w:t>
      </w:r>
    </w:p>
    <w:p w:rsidR="00EF09D3" w:rsidRDefault="009F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 воля и настойчивость в достижении цели.</w:t>
      </w:r>
    </w:p>
    <w:p w:rsidR="00EF09D3" w:rsidRDefault="00EF09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F09D3" w:rsidRDefault="009F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Метапредметным результатом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изучения курса является формирование универсальных учебных действий (УУД).</w:t>
      </w:r>
    </w:p>
    <w:p w:rsidR="00EF09D3" w:rsidRDefault="009F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EF09D3" w:rsidRDefault="009F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умение видеть математическую задачу в контексте проблемной ситуации в других дисциплинах, в окружающей жизни;</w:t>
      </w:r>
    </w:p>
    <w:p w:rsidR="00EF09D3" w:rsidRDefault="009F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умен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EF09D3" w:rsidRDefault="009F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умение понимать и использовать мате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матические средства наглядности (графики, диаграммы, таблицы, схемы и др.) для иллюстрации, интерпретации, аргументации;</w:t>
      </w:r>
    </w:p>
    <w:p w:rsidR="00EF09D3" w:rsidRDefault="009F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умение выдвигать гипотезы при решении учебных задач и понимать необходимость их проверки;</w:t>
      </w:r>
    </w:p>
    <w:p w:rsidR="00EF09D3" w:rsidRDefault="009F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умение применять индуктивные и дедуктив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ные способы рассуждений, видеть различные стратегии решения задач;</w:t>
      </w:r>
    </w:p>
    <w:p w:rsidR="00EF09D3" w:rsidRDefault="009F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7) понимание сущности алгоритмических предписаний и умение действовать в соответствии с предложенным алгоритмом;</w:t>
      </w:r>
    </w:p>
    <w:p w:rsidR="00EF09D3" w:rsidRDefault="009F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8) умение самостоятельно ставить цели, выбирать и создавать алгоритмы для 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шения учебных математических проблем;</w:t>
      </w:r>
    </w:p>
    <w:p w:rsidR="00EF09D3" w:rsidRDefault="009F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9) умение планировать и осуществлять деятельность, направленную на решение задач исследовательского характера;</w:t>
      </w:r>
    </w:p>
    <w:p w:rsidR="00EF09D3" w:rsidRDefault="009F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Регулятивные УУД:</w:t>
      </w:r>
    </w:p>
    <w:p w:rsidR="00EF09D3" w:rsidRDefault="009F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самостоятельно обнаруживать и формулировать учебную проблему, определять цель УУД;</w:t>
      </w:r>
    </w:p>
    <w:p w:rsidR="00EF09D3" w:rsidRDefault="009F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предложенных, а также искать их самостоятельно;</w:t>
      </w:r>
    </w:p>
    <w:p w:rsidR="00EF09D3" w:rsidRDefault="009F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составлять (индивидуально или в группе) план решения пробл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емы (выполнения проекта);</w:t>
      </w:r>
    </w:p>
    <w:p w:rsidR="00EF09D3" w:rsidRDefault="009F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работая по плану, сверять свои действия с целью и при необходимости исправлять ошибки самостоятельно (в том числе и корректировать план);</w:t>
      </w:r>
    </w:p>
    <w:p w:rsidR="00EF09D3" w:rsidRDefault="009F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в диалоге с учителем совершенствовать самостоятельно выбранные критерии оценки;</w:t>
      </w:r>
    </w:p>
    <w:p w:rsidR="00EF09D3" w:rsidRDefault="009F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Познав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ательные УУД:</w:t>
      </w:r>
    </w:p>
    <w:p w:rsidR="00EF09D3" w:rsidRDefault="009F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проводить наблюдение и эксперимент под руководством учителя;</w:t>
      </w:r>
    </w:p>
    <w:p w:rsidR="00EF09D3" w:rsidRDefault="009F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осуществлять расширенный поиск информации с использованием ресурсов библиотек и интернета;</w:t>
      </w:r>
    </w:p>
    <w:p w:rsidR="00EF09D3" w:rsidRDefault="009F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осуществлять выбор наиболее эффективных способов решения задач в зависимости от 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онкретных условий;</w:t>
      </w:r>
    </w:p>
    <w:p w:rsidR="00EF09D3" w:rsidRDefault="009F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анализировать, сравнивать, классифицировать и обобщать факты и явления;</w:t>
      </w:r>
    </w:p>
    <w:p w:rsidR="00EF09D3" w:rsidRDefault="009F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давать определения понятиям;</w:t>
      </w:r>
    </w:p>
    <w:p w:rsidR="00EF09D3" w:rsidRDefault="009F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Коммуникативные УУД:</w:t>
      </w:r>
    </w:p>
    <w:p w:rsidR="00EF09D3" w:rsidRDefault="009F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самостоятельно организовывать учебное взаимодействие в группе (определять общие цели, договариваться друг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другом и т.д.);</w:t>
      </w:r>
    </w:p>
    <w:p w:rsidR="00EF09D3" w:rsidRDefault="009F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в дискуссии уметь выдвинуть аргументы и контраргументы;</w:t>
      </w:r>
    </w:p>
    <w:p w:rsidR="00EF09D3" w:rsidRDefault="009F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учиться критично относится к своему мнению, с достоинством признавать ошибочность своего мнения и корректировать его;</w:t>
      </w:r>
    </w:p>
    <w:p w:rsidR="00EF09D3" w:rsidRDefault="009F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понимая позицию другого, различать в его речи: мнение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точку зрения), доказательство (аргументы), факты (гипотезы, аксиомы, теории);</w:t>
      </w:r>
      <w:proofErr w:type="gramEnd"/>
    </w:p>
    <w:p w:rsidR="00EF09D3" w:rsidRDefault="00EF09D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F09D3" w:rsidRDefault="009F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Предметным результатом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изучения курса является сформированность следующих умений.</w:t>
      </w:r>
    </w:p>
    <w:p w:rsidR="00EF09D3" w:rsidRDefault="009F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овладение базовым понятийным аппаратом по основным разделам содержания; представление об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основных изучаемых понятиях (число, геометрическая фигура, геометрическое тело,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EF09D3" w:rsidRDefault="009F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умение работать с математическим текстом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(анализировать, извлекать необходимую информацию), точно и грамотно выражать свои мысли в устной и письменной речи применением математической терминологии и символики, использовать различные языки математики, проводить классификации, логические обоснования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доказательства математических утверждений;</w:t>
      </w:r>
    </w:p>
    <w:p w:rsidR="00EF09D3" w:rsidRDefault="009F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EF09D3" w:rsidRDefault="009F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овладение системой функциональных понятий, фун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</w:p>
    <w:p w:rsidR="00EF09D3" w:rsidRDefault="009F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5) овладение геометрическим языком, умение использовать его для описания предметов окружающего мира; развитие простра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нственных представлений и изобразительных умений, приобретение навыков геометрических построений;</w:t>
      </w:r>
    </w:p>
    <w:p w:rsidR="00EF09D3" w:rsidRDefault="009F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усвоение систематических знаний о геометрических телах в пространстве и их свойствах, умение применять систематические знания о них для решения геометричес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ких и практических задач;</w:t>
      </w:r>
    </w:p>
    <w:p w:rsidR="00EF09D3" w:rsidRDefault="009F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 умение измерять длины отрезков, величины углов, использовать формулы для нахождения площадей и объемов геометрических тел;</w:t>
      </w:r>
    </w:p>
    <w:p w:rsidR="00EF09D3" w:rsidRDefault="009F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8) умение применять изученные понятия, результаты, методы для решения задач практического характера и 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дач из смежных дисциплин с использованием при необходимости справочных материалов, калькулятора, компьютера.</w:t>
      </w:r>
    </w:p>
    <w:p w:rsidR="00EF09D3" w:rsidRDefault="00EF09D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F09D3" w:rsidRDefault="009F543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области «Алгебра» и «Геометрия»</w:t>
      </w:r>
    </w:p>
    <w:p w:rsidR="00EF09D3" w:rsidRDefault="00EF09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09D3" w:rsidRDefault="009F543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Выполнять арифметические действия, сочетая устные и письменные приемы, применение вычислительных ус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EF09D3" w:rsidRDefault="009F543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Выполнять действия с комплексными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</w:t>
      </w:r>
    </w:p>
    <w:p w:rsidR="00EF09D3" w:rsidRDefault="009F543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Проводить преобразования числовых и буквенных выражений, включающих степени, радикалы, лог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арифмы и тригонометрические функции;</w:t>
      </w:r>
    </w:p>
    <w:p w:rsidR="00EF09D3" w:rsidRDefault="009F543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Выполнять практические расчеты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ва.</w:t>
      </w:r>
    </w:p>
    <w:p w:rsidR="00EF09D3" w:rsidRDefault="009F543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5) Определять значение функции по значению аргумента при различных способах задания функции; </w:t>
      </w:r>
    </w:p>
    <w:p w:rsidR="00EF09D3" w:rsidRDefault="009F543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6) Строить графики изученных функций, выполнять преобразования графиков;</w:t>
      </w:r>
    </w:p>
    <w:p w:rsidR="00EF09D3" w:rsidRDefault="009F543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7) Описывать по графику и по формуле поведение и свойства функций;</w:t>
      </w:r>
    </w:p>
    <w:p w:rsidR="00EF09D3" w:rsidRDefault="009F543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8) Решать уравнени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я, системы уравнений, неравенства, используя свойства функций и их графические представления; </w:t>
      </w:r>
    </w:p>
    <w:p w:rsidR="00EF09D3" w:rsidRDefault="009F543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9) Описывать и исследовать функции реальных зависимостей, представлять их графически; интерпретировать графики реальных процессов.</w:t>
      </w:r>
    </w:p>
    <w:p w:rsidR="00EF09D3" w:rsidRDefault="009F543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10) Решать геометрические, физ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ические, экономические и другие прикладные задачи, в том числе задачи на наибольшие и наименьшие значения с применением аппарата математического анализа.</w:t>
      </w:r>
    </w:p>
    <w:p w:rsidR="00EF09D3" w:rsidRDefault="009F543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11) Решать текстовые задачи с помощью составления уравнений и неравенств, интерпретируя результат с уч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етом ограничений условия задачи;</w:t>
      </w:r>
    </w:p>
    <w:p w:rsidR="00EF09D3" w:rsidRDefault="009F543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12) Изображать на координатной плоскости множества решений уравнений и неравенств, с двумя переменными, и их системы</w:t>
      </w:r>
    </w:p>
    <w:p w:rsidR="00EF09D3" w:rsidRDefault="009F54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13) Решать планиметрические и простейшие стереометрические задачи на нахождение геометрических величин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(длин, углов, площадей, объемов);</w:t>
      </w:r>
    </w:p>
    <w:p w:rsidR="00EF09D3" w:rsidRDefault="009F54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14) Использовать при решении стереометрических задач планиметрические факты и методы;</w:t>
      </w:r>
    </w:p>
    <w:p w:rsidR="00EF09D3" w:rsidRDefault="00EF09D3">
      <w:pPr>
        <w:shd w:val="clear" w:color="auto" w:fill="FFFFFF"/>
        <w:tabs>
          <w:tab w:val="left" w:pos="48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F09D3" w:rsidRDefault="009F5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ФОРМЫ ОРГАНИЗАЦИИ УЧЕБНЫХ ЗАНЯТИЙ: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фронтальная, индивидуальная и групповая.</w:t>
      </w:r>
    </w:p>
    <w:p w:rsidR="00EF09D3" w:rsidRDefault="00EF09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EF09D3" w:rsidRDefault="00EF09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EF09D3" w:rsidRDefault="00EF09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  <w:sectPr w:rsidR="00EF09D3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EF09D3" w:rsidRDefault="009F54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СОДЕРЖАНИЕ </w:t>
      </w:r>
      <w:r>
        <w:rPr>
          <w:rFonts w:ascii="Times New Roman" w:hAnsi="Times New Roman"/>
          <w:b/>
          <w:sz w:val="24"/>
          <w:szCs w:val="24"/>
        </w:rPr>
        <w:t xml:space="preserve">ЭЛЕКТИВНОГО КУРСА </w:t>
      </w:r>
    </w:p>
    <w:p w:rsidR="00EF09D3" w:rsidRDefault="009F54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«ПРАКТИКУМ ПО РЕШЕНИЮ РАЗНОУРОВНЕВЫХ </w:t>
      </w:r>
    </w:p>
    <w:p w:rsidR="00EF09D3" w:rsidRDefault="009F54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ЗАДАЧ МАТЕМАТИКИ»</w:t>
      </w:r>
    </w:p>
    <w:p w:rsidR="00EF09D3" w:rsidRDefault="009F54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34 часа,1час в неделю. </w:t>
      </w:r>
    </w:p>
    <w:p w:rsidR="00EF09D3" w:rsidRDefault="009F54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2024-2025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</w:p>
    <w:p w:rsidR="00EF09D3" w:rsidRDefault="00EF09D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F09D3" w:rsidRDefault="00EF09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F09D3" w:rsidRDefault="009F5431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1. Уравнения и неравенства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(6 часов)</w:t>
      </w:r>
    </w:p>
    <w:p w:rsidR="00EF09D3" w:rsidRDefault="00EF09D3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F09D3" w:rsidRDefault="009F5431">
      <w:pPr>
        <w:spacing w:after="0" w:line="270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Способы решения различных уравнений (линейных, квадратных и сводимых к ним, дробно-рациональных). Способы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различных неравенств (числовых, линейных, квадратных). Метод интервалов. Область определения выражения.</w:t>
      </w:r>
    </w:p>
    <w:p w:rsidR="00EF09D3" w:rsidRDefault="00EF09D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09D3" w:rsidRDefault="009F5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2.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Текстовые задачи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 часов)</w:t>
      </w:r>
    </w:p>
    <w:p w:rsidR="00EF09D3" w:rsidRDefault="00EF0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F09D3" w:rsidRDefault="009F5431">
      <w:pPr>
        <w:spacing w:after="0" w:line="270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Задачи на проценты. Задачи на движение, на концентрацию, на смеси и сплавы, на работу, задачи про кредиты и вклады</w:t>
      </w:r>
    </w:p>
    <w:p w:rsidR="00EF09D3" w:rsidRDefault="00EF0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09D3" w:rsidRDefault="009F54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3.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Степенная функция (6часов)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EF09D3" w:rsidRDefault="00EF09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F09D3" w:rsidRDefault="009F54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Свойства и умение строить ее график; знакомство с разными способами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бобщить понятие степенной функцией с действительным показателем, ее решения иррациональных уравнений; обобщение понятия степени числа и корня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п-ой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степени.  </w:t>
      </w:r>
    </w:p>
    <w:p w:rsidR="00EF09D3" w:rsidRDefault="00EF09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F09D3" w:rsidRDefault="009F54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 4.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Показательные и логарифмические уравнения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(6 часов).</w:t>
      </w:r>
    </w:p>
    <w:p w:rsidR="00EF09D3" w:rsidRDefault="00EF09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09D3" w:rsidRDefault="009F54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Различные способы решения показательных и логарифмических уравнений.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EF09D3" w:rsidRDefault="00EF09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09D3" w:rsidRDefault="009F54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5. Задачи с геометрическим содержанием (6часов)</w:t>
      </w:r>
    </w:p>
    <w:p w:rsidR="00EF09D3" w:rsidRDefault="00EF09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F09D3" w:rsidRDefault="009F5431">
      <w:pPr>
        <w:spacing w:after="0" w:line="27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Планиметрические задачи на нахождение геометрических величин (длин, углов, площадей). Простейшие стереометрические на применение теоремы о трех перпендикулярах, углов между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прямыми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Параллельное проектирование. Перпендикулярность  в пространстве.</w:t>
      </w:r>
    </w:p>
    <w:tbl>
      <w:tblPr>
        <w:tblStyle w:val="a9"/>
        <w:tblpPr w:leftFromText="180" w:rightFromText="180" w:vertAnchor="text" w:horzAnchor="margin" w:tblpY="166"/>
        <w:tblW w:w="9312" w:type="dxa"/>
        <w:tblLayout w:type="fixed"/>
        <w:tblLook w:val="04A0"/>
      </w:tblPr>
      <w:tblGrid>
        <w:gridCol w:w="561"/>
        <w:gridCol w:w="6680"/>
        <w:gridCol w:w="2071"/>
      </w:tblGrid>
      <w:tr w:rsidR="00EF09D3">
        <w:trPr>
          <w:trHeight w:val="48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EF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аздел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EF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D3" w:rsidRDefault="009F543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аудиторно</w:t>
            </w:r>
          </w:p>
        </w:tc>
      </w:tr>
      <w:tr w:rsidR="00EF09D3">
        <w:trPr>
          <w:trHeight w:val="48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09D3">
        <w:trPr>
          <w:trHeight w:val="48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09D3">
        <w:trPr>
          <w:trHeight w:val="48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Степенная функция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09D3">
        <w:trPr>
          <w:trHeight w:val="48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тригонометрии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09D3">
        <w:trPr>
          <w:trHeight w:val="48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с геометрическим  содержанием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09D3">
        <w:trPr>
          <w:trHeight w:val="48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EF09D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EF09D3" w:rsidRDefault="00EF09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9D3" w:rsidRDefault="009F5431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ПОУРОЧНОЕ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ПЛАНИРОВАНИЕ</w:t>
      </w:r>
    </w:p>
    <w:p w:rsidR="00EF09D3" w:rsidRDefault="009F5431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10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 xml:space="preserve"> КЛАСС</w:t>
      </w:r>
    </w:p>
    <w:p w:rsidR="00EF09D3" w:rsidRDefault="009F5431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34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 xml:space="preserve"> ЧАСА (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 xml:space="preserve">1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ЧАС В НЕДЕЛЮ)</w:t>
      </w:r>
    </w:p>
    <w:p w:rsidR="00EF09D3" w:rsidRDefault="009F5431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2024-2025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 xml:space="preserve"> УЧЕБНЫЙ ГОД </w:t>
      </w:r>
    </w:p>
    <w:tbl>
      <w:tblPr>
        <w:tblW w:w="14040" w:type="dxa"/>
        <w:tblInd w:w="-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7"/>
        <w:gridCol w:w="1438"/>
        <w:gridCol w:w="240"/>
        <w:gridCol w:w="774"/>
        <w:gridCol w:w="980"/>
        <w:gridCol w:w="6383"/>
        <w:gridCol w:w="1169"/>
        <w:gridCol w:w="1809"/>
      </w:tblGrid>
      <w:tr w:rsidR="00EF09D3">
        <w:trPr>
          <w:trHeight w:val="1606"/>
        </w:trPr>
        <w:tc>
          <w:tcPr>
            <w:tcW w:w="369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  <w:p w:rsidR="00EF09D3" w:rsidRDefault="009F54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  <w:p w:rsidR="00EF09D3" w:rsidRDefault="009F5431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номер</w:t>
            </w:r>
          </w:p>
          <w:p w:rsidR="00EF09D3" w:rsidRDefault="009F5431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Количествочасов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EF0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F09D3" w:rsidRDefault="009F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EF09D3">
        <w:tc>
          <w:tcPr>
            <w:tcW w:w="3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EF09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 Уравнения и неравенства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(6 часов)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EF09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09D3">
        <w:tc>
          <w:tcPr>
            <w:tcW w:w="3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EF09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решения  линейных, квадратных и  дробно-рациональных уравнений.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02.09-06.09</w:t>
            </w:r>
          </w:p>
          <w:p w:rsidR="00EF09D3" w:rsidRDefault="009F5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09.09-13.09</w:t>
            </w:r>
          </w:p>
        </w:tc>
      </w:tr>
      <w:tr w:rsidR="00EF09D3">
        <w:tc>
          <w:tcPr>
            <w:tcW w:w="3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EF09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Способы решения линейных,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квадратных неравенств. Метод интервалов.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16.09-20.09</w:t>
            </w:r>
          </w:p>
          <w:p w:rsidR="00EF09D3" w:rsidRDefault="009F5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23.09-27.09</w:t>
            </w:r>
          </w:p>
        </w:tc>
      </w:tr>
      <w:tr w:rsidR="00EF09D3">
        <w:tc>
          <w:tcPr>
            <w:tcW w:w="3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EF09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решения систем уравнений и неравенств.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30.09-04.10</w:t>
            </w:r>
          </w:p>
          <w:p w:rsidR="00EF09D3" w:rsidRDefault="009F5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07.10-11.10</w:t>
            </w:r>
          </w:p>
        </w:tc>
      </w:tr>
      <w:tr w:rsidR="00EF09D3">
        <w:tc>
          <w:tcPr>
            <w:tcW w:w="3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EF09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2.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Текстовые задачи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часов)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EF09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F09D3">
        <w:tc>
          <w:tcPr>
            <w:tcW w:w="3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EF09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Решение задач на «проценты», на «концентрацию», на «смеси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сплавы».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14.10-18.10</w:t>
            </w:r>
          </w:p>
          <w:p w:rsidR="00EF09D3" w:rsidRDefault="009F5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21.10-25.10</w:t>
            </w:r>
          </w:p>
        </w:tc>
      </w:tr>
      <w:tr w:rsidR="00EF09D3">
        <w:tc>
          <w:tcPr>
            <w:tcW w:w="3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EF09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«движение», на «работу».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05.11-08.11</w:t>
            </w:r>
          </w:p>
          <w:p w:rsidR="00EF09D3" w:rsidRDefault="009F5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11.11-15.11</w:t>
            </w:r>
          </w:p>
        </w:tc>
      </w:tr>
      <w:tr w:rsidR="00EF09D3">
        <w:tc>
          <w:tcPr>
            <w:tcW w:w="3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EF09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комбинаторных задач.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18.11-22.11</w:t>
            </w:r>
          </w:p>
          <w:p w:rsidR="00EF09D3" w:rsidRDefault="009F5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25.11-29.11</w:t>
            </w:r>
          </w:p>
        </w:tc>
      </w:tr>
      <w:tr w:rsidR="00EF09D3">
        <w:tc>
          <w:tcPr>
            <w:tcW w:w="3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EF09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экономических задач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02.12-06.12</w:t>
            </w:r>
          </w:p>
          <w:p w:rsidR="00EF09D3" w:rsidRDefault="009F5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09.12-13.12</w:t>
            </w:r>
          </w:p>
          <w:p w:rsidR="00EF09D3" w:rsidRDefault="00EF0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09D3">
        <w:tc>
          <w:tcPr>
            <w:tcW w:w="3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EF09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экономических задач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16.12-20.12</w:t>
            </w:r>
          </w:p>
          <w:p w:rsidR="00EF09D3" w:rsidRDefault="009F5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23.12-27.12</w:t>
            </w:r>
          </w:p>
        </w:tc>
      </w:tr>
      <w:tr w:rsidR="00EF09D3">
        <w:tc>
          <w:tcPr>
            <w:tcW w:w="3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EF09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Степенная функция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(6 часов)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EF09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09D3">
        <w:tc>
          <w:tcPr>
            <w:tcW w:w="3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EF09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Степенная функция, ее свойства и график.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13.01-17.01</w:t>
            </w:r>
          </w:p>
          <w:p w:rsidR="00EF09D3" w:rsidRDefault="009F5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20.01-24.01</w:t>
            </w:r>
          </w:p>
        </w:tc>
      </w:tr>
      <w:tr w:rsidR="00EF09D3">
        <w:tc>
          <w:tcPr>
            <w:tcW w:w="3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EF09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Преобразование степенных и иррациональных выражений.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27.01-31.01</w:t>
            </w:r>
          </w:p>
          <w:p w:rsidR="00EF09D3" w:rsidRDefault="009F5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03.02-07.02</w:t>
            </w:r>
          </w:p>
        </w:tc>
      </w:tr>
      <w:tr w:rsidR="00EF09D3">
        <w:tc>
          <w:tcPr>
            <w:tcW w:w="3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EF09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иррациональных уравнений.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10.02-14.02</w:t>
            </w:r>
          </w:p>
          <w:p w:rsidR="00EF09D3" w:rsidRDefault="009F5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17.02-21.02</w:t>
            </w:r>
          </w:p>
        </w:tc>
      </w:tr>
      <w:tr w:rsidR="00EF09D3">
        <w:tc>
          <w:tcPr>
            <w:tcW w:w="3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EF09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EF09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Показательные и логарифмические уравнения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(6 часов)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EF09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F09D3">
        <w:tc>
          <w:tcPr>
            <w:tcW w:w="3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EF09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показательных уравнений различными способами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24.02-28.02</w:t>
            </w:r>
          </w:p>
          <w:p w:rsidR="00EF09D3" w:rsidRDefault="009F5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03.03-07.03</w:t>
            </w:r>
          </w:p>
        </w:tc>
      </w:tr>
      <w:tr w:rsidR="00EF09D3">
        <w:tc>
          <w:tcPr>
            <w:tcW w:w="3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EF09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Нахождение  области определения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логарифмической функции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10.03-14.03</w:t>
            </w:r>
          </w:p>
          <w:p w:rsidR="00EF09D3" w:rsidRDefault="009F5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17.03-21.03</w:t>
            </w:r>
          </w:p>
        </w:tc>
      </w:tr>
      <w:tr w:rsidR="00EF09D3">
        <w:tc>
          <w:tcPr>
            <w:tcW w:w="3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EF09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логарифмических  уравнений различными способами.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31.03-04.04</w:t>
            </w:r>
          </w:p>
          <w:p w:rsidR="00EF09D3" w:rsidRDefault="009F5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07.04-11.04</w:t>
            </w:r>
          </w:p>
        </w:tc>
      </w:tr>
      <w:tr w:rsidR="00EF09D3">
        <w:tc>
          <w:tcPr>
            <w:tcW w:w="3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EF09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EF09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5. Задачи с геометрическим содержанием (8 часов)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EF09D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09D3">
        <w:trPr>
          <w:trHeight w:val="960"/>
        </w:trPr>
        <w:tc>
          <w:tcPr>
            <w:tcW w:w="3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EF09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29-30.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Планиметрические задачи на нахождение                    геометрических  величин (длин, углов, площадей).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14.04-18.04</w:t>
            </w:r>
          </w:p>
          <w:p w:rsidR="00EF09D3" w:rsidRDefault="009F5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21.04-25.04</w:t>
            </w:r>
          </w:p>
        </w:tc>
      </w:tr>
      <w:tr w:rsidR="00EF09D3">
        <w:trPr>
          <w:trHeight w:val="720"/>
        </w:trPr>
        <w:tc>
          <w:tcPr>
            <w:tcW w:w="3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EF09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20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20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Простейшие стереометрические задачи на применение теоремы о трех перпендикулярах,  нахождение углов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между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прямыми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EF09D3" w:rsidRDefault="00EF0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09D3" w:rsidRDefault="00EF0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28.04-02.05</w:t>
            </w:r>
          </w:p>
          <w:p w:rsidR="00EF09D3" w:rsidRDefault="009F5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05.05-09.05</w:t>
            </w:r>
          </w:p>
        </w:tc>
      </w:tr>
      <w:tr w:rsidR="00EF09D3">
        <w:trPr>
          <w:trHeight w:val="647"/>
        </w:trPr>
        <w:tc>
          <w:tcPr>
            <w:tcW w:w="3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EF09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20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20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Параллельное проектирование. Перпендикулярность  в пространстве.</w:t>
            </w:r>
          </w:p>
          <w:p w:rsidR="00EF09D3" w:rsidRDefault="009F5431">
            <w:pPr>
              <w:spacing w:after="20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Обобщающий урок по пройденному материалу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F09D3" w:rsidRDefault="009F5431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12.05-16.05</w:t>
            </w:r>
          </w:p>
          <w:p w:rsidR="00EF09D3" w:rsidRDefault="009F5431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19.05-23.05</w:t>
            </w:r>
          </w:p>
        </w:tc>
      </w:tr>
      <w:tr w:rsidR="00EF09D3">
        <w:trPr>
          <w:trHeight w:val="800"/>
        </w:trPr>
        <w:tc>
          <w:tcPr>
            <w:tcW w:w="3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EF09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EF09D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EF0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09D3">
        <w:trPr>
          <w:gridAfter w:val="3"/>
          <w:wAfter w:w="9361" w:type="dxa"/>
          <w:trHeight w:val="90"/>
        </w:trPr>
        <w:tc>
          <w:tcPr>
            <w:tcW w:w="3699" w:type="dxa"/>
            <w:gridSpan w:val="4"/>
            <w:vMerge/>
            <w:tcBorders>
              <w:left w:val="nil"/>
              <w:right w:val="nil"/>
            </w:tcBorders>
          </w:tcPr>
          <w:p w:rsidR="00EF09D3" w:rsidRDefault="00EF0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EF09D3" w:rsidRDefault="00EF09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09D3">
        <w:trPr>
          <w:gridAfter w:val="5"/>
          <w:wAfter w:w="11115" w:type="dxa"/>
          <w:trHeight w:val="147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F09D3" w:rsidRDefault="00EF0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EF09D3" w:rsidRDefault="00EF0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F09D3" w:rsidRDefault="00EF0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09D3">
        <w:trPr>
          <w:gridAfter w:val="5"/>
          <w:wAfter w:w="11115" w:type="dxa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F09D3" w:rsidRDefault="00EF0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EF09D3" w:rsidRDefault="00EF0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F09D3" w:rsidRDefault="00EF0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09D3">
        <w:trPr>
          <w:gridAfter w:val="5"/>
          <w:wAfter w:w="11115" w:type="dxa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F09D3" w:rsidRDefault="00EF0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EF09D3" w:rsidRDefault="00EF0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F09D3" w:rsidRDefault="00EF0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09D3" w:rsidRDefault="00EF09D3"/>
    <w:p w:rsidR="00EF09D3" w:rsidRDefault="00EF09D3"/>
    <w:p w:rsidR="00EF09D3" w:rsidRDefault="00EF09D3"/>
    <w:p w:rsidR="00EF09D3" w:rsidRDefault="00EF09D3"/>
    <w:p w:rsidR="00EF09D3" w:rsidRDefault="00EF0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9D3" w:rsidRDefault="00EF0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9D3" w:rsidRDefault="00EF0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9D3" w:rsidRDefault="00EF0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9D3" w:rsidRDefault="00EF0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9D3" w:rsidRDefault="00EF0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9D3" w:rsidRDefault="00EF0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9D3" w:rsidRDefault="00EF0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9D3" w:rsidRDefault="00EF0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9D3" w:rsidRDefault="00EF0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9D3" w:rsidRDefault="00EF09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  <w:sectPr w:rsidR="00EF09D3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EF09D3" w:rsidRDefault="009F54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Содержание элективного курса по математике </w:t>
      </w:r>
    </w:p>
    <w:p w:rsidR="00EF09D3" w:rsidRDefault="009F54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«Базовые основы математических знаний»</w:t>
      </w:r>
    </w:p>
    <w:p w:rsidR="00EF09D3" w:rsidRDefault="009F54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 класс (очно-заочная форма обучения)</w:t>
      </w:r>
    </w:p>
    <w:p w:rsidR="00EF09D3" w:rsidRDefault="009F54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34 часа,1час в неделю. </w:t>
      </w:r>
    </w:p>
    <w:p w:rsidR="00EF09D3" w:rsidRDefault="009F54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2024-2025 год</w:t>
      </w:r>
    </w:p>
    <w:p w:rsidR="00EF09D3" w:rsidRDefault="00EF09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F09D3" w:rsidRDefault="009F54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1. Преобразования (7 часов)</w:t>
      </w:r>
    </w:p>
    <w:p w:rsidR="00EF09D3" w:rsidRDefault="009F5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Сложение и вычитание обыкновенных дробей с разными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знаменателями, умножение и деление дробей, возведение дробей в степень.</w:t>
      </w:r>
    </w:p>
    <w:p w:rsidR="00EF09D3" w:rsidRDefault="009F5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Формулы сокращенного умножения: квадрат суммы, квадрат разности, разность квадратов, куб суммы, куб разности, сумма кубов, разность кубов.</w:t>
      </w:r>
    </w:p>
    <w:p w:rsidR="00EF09D3" w:rsidRDefault="009F5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Методы избавления от иррациональности в знаме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нателе, преобразование иррациональных выражений.</w:t>
      </w:r>
    </w:p>
    <w:p w:rsidR="00EF09D3" w:rsidRDefault="009F5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Арифметический квадратный корень, свойства корня, полный квадрат (куб под знаком корня),</w:t>
      </w:r>
    </w:p>
    <w:p w:rsidR="00EF09D3" w:rsidRDefault="009F5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Определение степени с рациональным показателем и ее свойства</w:t>
      </w:r>
    </w:p>
    <w:p w:rsidR="00EF09D3" w:rsidRDefault="009F54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2. Планиметрия (7 часов)</w:t>
      </w:r>
    </w:p>
    <w:p w:rsidR="00EF09D3" w:rsidRDefault="009F54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Треугольник. Параллелограмм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прямоугольник, ромб, квадрат. Трапеция. Окружность и круг. Окружность, вписанная в треугольник, и окружность, описанная около треугольника. Многоугольник. Сумма углов выпуклого многоугольника. Правильные многоугольники. Вписанная окружность и описанная 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кружность правильного многоугольника. Координатная плоскость. Векторы. Вычисление длин и площадей.</w:t>
      </w:r>
    </w:p>
    <w:p w:rsidR="00EF09D3" w:rsidRDefault="009F54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Задачи, связанные с углами.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Многоконфигурационные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планиметрические задачи.</w:t>
      </w:r>
    </w:p>
    <w:p w:rsidR="00EF09D3" w:rsidRDefault="00EF09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F09D3" w:rsidRDefault="009F54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3. Уравнения и неравенства (12 часов)</w:t>
      </w:r>
    </w:p>
    <w:p w:rsidR="00EF09D3" w:rsidRDefault="009F54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Определение уравнения. Определение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решения уравнения. Что значит решить уравнение. Виды уравнений. Классификация уравнений. Определение и классификация неравенств. Алгоритм решения линейного неравенства, неравенств, решаемых методом интервалов. Примеры задач, решение которых сводится к реше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нию неравенств.</w:t>
      </w:r>
    </w:p>
    <w:p w:rsidR="00EF09D3" w:rsidRDefault="009F54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4. Тригонометрия (5 часов)</w:t>
      </w:r>
    </w:p>
    <w:p w:rsidR="00EF09D3" w:rsidRDefault="009F54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Вычисление значений тригонометрических выражений. Преобразования числовых тригонометрических выражений. Преобразования буквенных тригонометрических выражений. Тригонометрические уравнения и неравенства. Прос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тейшие тригонометрические уравнения. Два метода решения тригонометрических уравнений: введение новой переменной и разложение на множители. Однородные тригонометрические уравнения</w:t>
      </w:r>
    </w:p>
    <w:p w:rsidR="00EF09D3" w:rsidRDefault="009F54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5. Текстовые задачи (3 часа)</w:t>
      </w:r>
    </w:p>
    <w:p w:rsidR="00EF09D3" w:rsidRDefault="009F54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Логика и общие подходы к решению текстовых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задач. Простейшие текстовые задачи. Основные свойства прямо и обратно пропорциональные величины. Проценты, округление с избытком, округление с недостатком. Выбор оптимального варианта. Выбор варианта из двух возможных Выбор варианта из трех возможных Выбор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варианта из четырех возможных. Текстовые задачи на проценты, сплавы и смеси, на движение, на совместную работу.</w:t>
      </w:r>
    </w:p>
    <w:tbl>
      <w:tblPr>
        <w:tblStyle w:val="a9"/>
        <w:tblW w:w="7905" w:type="dxa"/>
        <w:jc w:val="center"/>
        <w:tblLook w:val="04A0"/>
      </w:tblPr>
      <w:tblGrid>
        <w:gridCol w:w="675"/>
        <w:gridCol w:w="4820"/>
        <w:gridCol w:w="2410"/>
      </w:tblGrid>
      <w:tr w:rsidR="00EF09D3">
        <w:trPr>
          <w:trHeight w:val="38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EF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Тема, раздел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D3" w:rsidRDefault="009F5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EF09D3">
        <w:trPr>
          <w:trHeight w:val="1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F09D3">
        <w:trPr>
          <w:trHeight w:val="16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F09D3">
        <w:trPr>
          <w:trHeight w:val="16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F09D3">
        <w:trPr>
          <w:trHeight w:val="31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Тригонометрия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F09D3">
        <w:trPr>
          <w:trHeight w:val="25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D3" w:rsidRDefault="009F5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9D3" w:rsidRDefault="009F5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F09D3">
        <w:trPr>
          <w:trHeight w:val="26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EF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EF09D3" w:rsidRDefault="00EF09D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EF09D3" w:rsidRDefault="00EF09D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bookmarkStart w:id="0" w:name="_GoBack"/>
    </w:p>
    <w:bookmarkEnd w:id="0"/>
    <w:p w:rsidR="00EF09D3" w:rsidRDefault="00EF09D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EF09D3" w:rsidRDefault="009F54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Календарно-тематический план</w:t>
      </w:r>
    </w:p>
    <w:p w:rsidR="00EF09D3" w:rsidRDefault="009F54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элективного курса по математике </w:t>
      </w:r>
    </w:p>
    <w:p w:rsidR="00EF09D3" w:rsidRDefault="009F54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«Базовые основы математических знаний»</w:t>
      </w:r>
    </w:p>
    <w:p w:rsidR="00EF09D3" w:rsidRDefault="009F54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12 класс (очно-заочная форма обучения) </w:t>
      </w:r>
    </w:p>
    <w:p w:rsidR="00EF09D3" w:rsidRDefault="009F54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2024-2025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год</w:t>
      </w:r>
    </w:p>
    <w:p w:rsidR="00EF09D3" w:rsidRDefault="009F54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34 часа</w:t>
      </w:r>
    </w:p>
    <w:tbl>
      <w:tblPr>
        <w:tblStyle w:val="a9"/>
        <w:tblW w:w="0" w:type="auto"/>
        <w:tblInd w:w="-743" w:type="dxa"/>
        <w:tblLayout w:type="fixed"/>
        <w:tblLook w:val="04A0"/>
      </w:tblPr>
      <w:tblGrid>
        <w:gridCol w:w="709"/>
        <w:gridCol w:w="6379"/>
        <w:gridCol w:w="1275"/>
        <w:gridCol w:w="1701"/>
      </w:tblGrid>
      <w:tr w:rsidR="00EF0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  <w:tr w:rsidR="00EF09D3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EF09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обыкновенных дробей с разными знаменателями.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02.09-06.09</w:t>
            </w:r>
          </w:p>
        </w:tc>
      </w:tr>
      <w:tr w:rsidR="00EF0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и деление обыкновенных дробей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09.09-13.09</w:t>
            </w:r>
          </w:p>
        </w:tc>
      </w:tr>
      <w:tr w:rsidR="00EF0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EF09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Перевод обыкновенных дробей в </w:t>
            </w:r>
            <w:proofErr w:type="gramStart"/>
            <w:r>
              <w:rPr>
                <w:rFonts w:ascii="Times New Roman" w:hAnsi="Times New Roman" w:cs="Times New Roman"/>
              </w:rPr>
              <w:t>десятичные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обратно..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16.09-20.09</w:t>
            </w:r>
          </w:p>
        </w:tc>
      </w:tr>
      <w:tr w:rsidR="00EF09D3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          Действия с дробями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23.09-27.09</w:t>
            </w:r>
          </w:p>
        </w:tc>
      </w:tr>
      <w:tr w:rsidR="00EF0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 сокращенного умножения: квадрат суммы, квадрат разности, разность квадратов.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30.09-04.10</w:t>
            </w:r>
          </w:p>
        </w:tc>
      </w:tr>
      <w:tr w:rsidR="00EF0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Упрощение выражений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07.10-11.10</w:t>
            </w:r>
          </w:p>
        </w:tc>
      </w:tr>
      <w:tr w:rsidR="00EF0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Арифметический квадратный корень, свойства корня, полный квадрат под знаком корня.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14.10-18.10</w:t>
            </w:r>
          </w:p>
        </w:tc>
      </w:tr>
      <w:tr w:rsidR="00EF09D3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ПЛАНИМЕТРИЯ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EF09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длин и площадей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21.10-25.10</w:t>
            </w:r>
          </w:p>
        </w:tc>
      </w:tr>
      <w:tr w:rsidR="00EF0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длин и площадей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05.11-08.11</w:t>
            </w:r>
          </w:p>
        </w:tc>
      </w:tr>
      <w:tr w:rsidR="00EF0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Задачи, связанные с углами и окружностями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11.11-15.11</w:t>
            </w:r>
          </w:p>
        </w:tc>
      </w:tr>
      <w:tr w:rsidR="00EF0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Задачи, связанные с углами и окружностями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18.11-22.11</w:t>
            </w:r>
          </w:p>
        </w:tc>
      </w:tr>
      <w:tr w:rsidR="00EF09D3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          Векторы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25.11-29.11</w:t>
            </w:r>
          </w:p>
        </w:tc>
      </w:tr>
      <w:tr w:rsidR="00EF0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Многоконфигурационная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планиметрическая задача.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02.12-06.12</w:t>
            </w:r>
          </w:p>
        </w:tc>
      </w:tr>
      <w:tr w:rsidR="00EF0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Многоконфигурационная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планиметрическая задача.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09.12-13.12</w:t>
            </w:r>
          </w:p>
        </w:tc>
      </w:tr>
      <w:tr w:rsidR="00EF09D3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 И НЕРАВЕНСТВА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EF09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Линейные уравнения и их решение.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16.12-20.12</w:t>
            </w:r>
          </w:p>
        </w:tc>
      </w:tr>
      <w:tr w:rsidR="00EF0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Квадратные уравнения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23.12-27.12</w:t>
            </w:r>
          </w:p>
        </w:tc>
      </w:tr>
      <w:tr w:rsidR="00EF0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Дробно</w:t>
            </w:r>
            <w:r>
              <w:rPr>
                <w:rFonts w:ascii="Times New Roman" w:hAnsi="Times New Roman" w:cs="Times New Roman"/>
              </w:rPr>
              <w:t xml:space="preserve"> рациональные уравнения.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13.01-17.01</w:t>
            </w:r>
          </w:p>
        </w:tc>
      </w:tr>
      <w:tr w:rsidR="00EF0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Линейные неравенства и их решение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20.01-24.01</w:t>
            </w:r>
          </w:p>
        </w:tc>
      </w:tr>
      <w:tr w:rsidR="00EF0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Квадратные неравенства и их решение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27.01-31.01</w:t>
            </w:r>
          </w:p>
        </w:tc>
      </w:tr>
      <w:tr w:rsidR="00EF0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решения квадратных неравенств.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03.02-07.02</w:t>
            </w:r>
          </w:p>
        </w:tc>
      </w:tr>
      <w:tr w:rsidR="00EF09D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Иррациональные уравнения.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10.02-14.02</w:t>
            </w:r>
          </w:p>
        </w:tc>
      </w:tr>
      <w:tr w:rsidR="00EF0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Показательные уравнения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17.02-21.02</w:t>
            </w:r>
          </w:p>
        </w:tc>
      </w:tr>
      <w:tr w:rsidR="00EF0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показательных  неравенств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24.02-28.02</w:t>
            </w:r>
          </w:p>
        </w:tc>
      </w:tr>
      <w:tr w:rsidR="00EF0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логарифма. Свойства логарифмов.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03.03-07.03</w:t>
            </w:r>
          </w:p>
        </w:tc>
      </w:tr>
      <w:tr w:rsidR="00EF0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Логарифмические уравнения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10.03-14.03</w:t>
            </w:r>
          </w:p>
        </w:tc>
      </w:tr>
      <w:tr w:rsidR="00EF0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логарифмических неравенств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17.03-21.03</w:t>
            </w:r>
          </w:p>
        </w:tc>
      </w:tr>
      <w:tr w:rsidR="00EF09D3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ТРИГОНОМЕТРИЯ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EF09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тригонометрических функций. </w:t>
            </w:r>
          </w:p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тригонометрические тождества.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31.03-04.04</w:t>
            </w:r>
          </w:p>
        </w:tc>
      </w:tr>
      <w:tr w:rsidR="00EF0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Нахождение значений тригонометрических функций по одной                                             из них.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07.04-11.04</w:t>
            </w:r>
          </w:p>
          <w:p w:rsidR="00EF09D3" w:rsidRDefault="00EF09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Упрощение </w:t>
            </w:r>
            <w:r>
              <w:rPr>
                <w:rFonts w:ascii="Times New Roman" w:hAnsi="Times New Roman" w:cs="Times New Roman"/>
                <w:sz w:val="24"/>
              </w:rPr>
              <w:t>тригонометрических  выражений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14.04-18.04</w:t>
            </w:r>
          </w:p>
        </w:tc>
      </w:tr>
      <w:tr w:rsidR="00EF0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 тригонометрических  уравнений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21.04-25.04</w:t>
            </w:r>
          </w:p>
        </w:tc>
      </w:tr>
      <w:tr w:rsidR="00EF0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 тригонометрических  уравнений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28.04-02.05</w:t>
            </w:r>
          </w:p>
        </w:tc>
      </w:tr>
      <w:tr w:rsidR="00EF09D3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ТЕКСТОВЫЕ ЗАДАЧИ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EF09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задач на движение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05.05-09.05</w:t>
            </w:r>
          </w:p>
        </w:tc>
      </w:tr>
      <w:tr w:rsidR="00EF0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Решение задач на  движение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12.05-16.05</w:t>
            </w:r>
          </w:p>
        </w:tc>
      </w:tr>
      <w:tr w:rsidR="00EF09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задач на  совместную работу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D3" w:rsidRDefault="009F5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19.05-23.05</w:t>
            </w:r>
          </w:p>
        </w:tc>
      </w:tr>
    </w:tbl>
    <w:p w:rsidR="00EF09D3" w:rsidRDefault="00EF0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F09D3" w:rsidSect="00EF09D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9D3" w:rsidRDefault="009F5431">
      <w:pPr>
        <w:spacing w:line="240" w:lineRule="auto"/>
      </w:pPr>
      <w:r>
        <w:separator/>
      </w:r>
    </w:p>
  </w:endnote>
  <w:endnote w:type="continuationSeparator" w:id="1">
    <w:p w:rsidR="00EF09D3" w:rsidRDefault="009F543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Arial"/>
    <w:charset w:val="CC"/>
    <w:family w:val="swiss"/>
    <w:pitch w:val="default"/>
    <w:sig w:usb0="00000000" w:usb1="00000000" w:usb2="00000000" w:usb3="00000000" w:csb0="00000097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9D3" w:rsidRDefault="009F5431">
      <w:pPr>
        <w:spacing w:after="0"/>
      </w:pPr>
      <w:r>
        <w:separator/>
      </w:r>
    </w:p>
  </w:footnote>
  <w:footnote w:type="continuationSeparator" w:id="1">
    <w:p w:rsidR="00EF09D3" w:rsidRDefault="009F543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26C"/>
    <w:rsid w:val="00000014"/>
    <w:rsid w:val="00040DD9"/>
    <w:rsid w:val="000633EB"/>
    <w:rsid w:val="000B3398"/>
    <w:rsid w:val="000B4364"/>
    <w:rsid w:val="000F626C"/>
    <w:rsid w:val="00132B16"/>
    <w:rsid w:val="00160681"/>
    <w:rsid w:val="001649A4"/>
    <w:rsid w:val="001775B4"/>
    <w:rsid w:val="00185379"/>
    <w:rsid w:val="001B17AA"/>
    <w:rsid w:val="001F4940"/>
    <w:rsid w:val="0027574A"/>
    <w:rsid w:val="002A56E6"/>
    <w:rsid w:val="002E6B80"/>
    <w:rsid w:val="00307287"/>
    <w:rsid w:val="00307910"/>
    <w:rsid w:val="0031464C"/>
    <w:rsid w:val="00321166"/>
    <w:rsid w:val="003238B7"/>
    <w:rsid w:val="0032685D"/>
    <w:rsid w:val="003C3494"/>
    <w:rsid w:val="004024B5"/>
    <w:rsid w:val="00477C60"/>
    <w:rsid w:val="004A65E5"/>
    <w:rsid w:val="004B5A1F"/>
    <w:rsid w:val="004C5CB6"/>
    <w:rsid w:val="0052136A"/>
    <w:rsid w:val="00525AFA"/>
    <w:rsid w:val="00562955"/>
    <w:rsid w:val="00573662"/>
    <w:rsid w:val="00633E51"/>
    <w:rsid w:val="006552B4"/>
    <w:rsid w:val="00664255"/>
    <w:rsid w:val="00672848"/>
    <w:rsid w:val="006E548B"/>
    <w:rsid w:val="00704747"/>
    <w:rsid w:val="00716DE7"/>
    <w:rsid w:val="00773671"/>
    <w:rsid w:val="0078116B"/>
    <w:rsid w:val="007A0ACF"/>
    <w:rsid w:val="007F50E7"/>
    <w:rsid w:val="00815555"/>
    <w:rsid w:val="0083150C"/>
    <w:rsid w:val="008D006A"/>
    <w:rsid w:val="008F5C14"/>
    <w:rsid w:val="00904C14"/>
    <w:rsid w:val="00914BE6"/>
    <w:rsid w:val="009B0F37"/>
    <w:rsid w:val="009C5684"/>
    <w:rsid w:val="009E0588"/>
    <w:rsid w:val="009F5431"/>
    <w:rsid w:val="00A869E6"/>
    <w:rsid w:val="00AA5740"/>
    <w:rsid w:val="00AC12B4"/>
    <w:rsid w:val="00AD4B99"/>
    <w:rsid w:val="00B065ED"/>
    <w:rsid w:val="00B174D0"/>
    <w:rsid w:val="00B374D1"/>
    <w:rsid w:val="00BA23B9"/>
    <w:rsid w:val="00BA34BC"/>
    <w:rsid w:val="00BA4DC0"/>
    <w:rsid w:val="00BB5ADE"/>
    <w:rsid w:val="00BE08AF"/>
    <w:rsid w:val="00C40AF0"/>
    <w:rsid w:val="00C46854"/>
    <w:rsid w:val="00C502E3"/>
    <w:rsid w:val="00C548FB"/>
    <w:rsid w:val="00CA164D"/>
    <w:rsid w:val="00CA5314"/>
    <w:rsid w:val="00CC024B"/>
    <w:rsid w:val="00D27C2F"/>
    <w:rsid w:val="00D74891"/>
    <w:rsid w:val="00D8649C"/>
    <w:rsid w:val="00DC0B00"/>
    <w:rsid w:val="00E021BF"/>
    <w:rsid w:val="00E0720D"/>
    <w:rsid w:val="00E1309A"/>
    <w:rsid w:val="00E360D6"/>
    <w:rsid w:val="00E73A25"/>
    <w:rsid w:val="00E808DE"/>
    <w:rsid w:val="00E91098"/>
    <w:rsid w:val="00EF09D3"/>
    <w:rsid w:val="00F13362"/>
    <w:rsid w:val="00F13D1E"/>
    <w:rsid w:val="00F305BA"/>
    <w:rsid w:val="00F47AD0"/>
    <w:rsid w:val="00FC3F24"/>
    <w:rsid w:val="1AF50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D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F09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F09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EF09D3"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sid w:val="00EF09D3"/>
    <w:rPr>
      <w:color w:val="0000FF"/>
      <w:u w:val="single"/>
    </w:rPr>
  </w:style>
  <w:style w:type="character" w:styleId="a5">
    <w:name w:val="Strong"/>
    <w:basedOn w:val="a0"/>
    <w:uiPriority w:val="22"/>
    <w:qFormat/>
    <w:rsid w:val="00EF09D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F09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F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F09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F09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09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qFormat/>
    <w:rsid w:val="00EF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F09D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F09D3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6C743-4EAB-46EF-AAD0-92E523CF40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2656</Words>
  <Characters>15144</Characters>
  <Application>Microsoft Office Word</Application>
  <DocSecurity>0</DocSecurity>
  <Lines>126</Lines>
  <Paragraphs>35</Paragraphs>
  <ScaleCrop>false</ScaleCrop>
  <Company>Hewlett-Packard</Company>
  <LinksUpToDate>false</LinksUpToDate>
  <CharactersWithSpaces>17765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Крутина</dc:creator>
  <cp:lastModifiedBy>User</cp:lastModifiedBy>
  <cp:revision>3</cp:revision>
  <cp:lastPrinted>2021-11-12T10:37:00Z</cp:lastPrinted>
  <dcterms:created xsi:type="dcterms:W3CDTF">2023-06-02T14:25:00Z</dcterms:created>
  <dcterms:modified xsi:type="dcterms:W3CDTF">2024-11-11T10:32:00Z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88FA9F3032744FA4B728C835D94CF063_12</vt:lpwstr>
  </property>
</Properties>
</file>